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0E" w:rsidRPr="00330231" w:rsidRDefault="00330231" w:rsidP="003302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330231">
        <w:rPr>
          <w:rFonts w:ascii="Times New Roman" w:hAnsi="Times New Roman" w:cs="Times New Roman"/>
          <w:b/>
          <w:sz w:val="36"/>
          <w:szCs w:val="36"/>
        </w:rPr>
        <w:t>Energetica</w:t>
      </w:r>
      <w:proofErr w:type="spellEnd"/>
      <w:r w:rsidRPr="0033023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30231">
        <w:rPr>
          <w:rFonts w:ascii="Times New Roman" w:hAnsi="Times New Roman" w:cs="Times New Roman"/>
          <w:b/>
          <w:sz w:val="36"/>
          <w:szCs w:val="36"/>
        </w:rPr>
        <w:t>nucleară</w:t>
      </w:r>
      <w:proofErr w:type="spellEnd"/>
    </w:p>
    <w:p w:rsidR="00330231" w:rsidRPr="00330231" w:rsidRDefault="00330231" w:rsidP="00FB5B0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0231">
        <w:rPr>
          <w:rFonts w:ascii="Times New Roman" w:hAnsi="Times New Roman" w:cs="Times New Roman"/>
          <w:sz w:val="28"/>
          <w:szCs w:val="28"/>
        </w:rPr>
        <w:t>Majoritatea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centralelor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0231" w:rsidRPr="00330231" w:rsidRDefault="00330231" w:rsidP="001A1C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Pr="00330231">
        <w:rPr>
          <w:rFonts w:ascii="Times New Roman" w:hAnsi="Times New Roman" w:cs="Times New Roman"/>
          <w:sz w:val="28"/>
          <w:szCs w:val="28"/>
        </w:rPr>
        <w:t>roduc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energie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electrică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arderea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cărbunelui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petrolului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gazelor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natural (</w:t>
      </w:r>
      <w:proofErr w:type="spellStart"/>
      <w:r w:rsidRPr="00330231">
        <w:rPr>
          <w:rFonts w:ascii="Times New Roman" w:hAnsi="Times New Roman" w:cs="Times New Roman"/>
          <w:b/>
          <w:sz w:val="28"/>
          <w:szCs w:val="28"/>
        </w:rPr>
        <w:t>termocentrale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>)</w:t>
      </w:r>
    </w:p>
    <w:p w:rsidR="00330231" w:rsidRPr="00330231" w:rsidRDefault="00330231" w:rsidP="001A1C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r w:rsidRPr="00330231">
        <w:rPr>
          <w:rFonts w:ascii="Times New Roman" w:hAnsi="Times New Roman" w:cs="Times New Roman"/>
          <w:sz w:val="28"/>
          <w:szCs w:val="28"/>
        </w:rPr>
        <w:t>olosesc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energia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potenţială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apei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0231">
        <w:rPr>
          <w:rFonts w:ascii="Times New Roman" w:hAnsi="Times New Roman" w:cs="Times New Roman"/>
          <w:b/>
          <w:sz w:val="28"/>
          <w:szCs w:val="28"/>
        </w:rPr>
        <w:t>hidrocentrale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>)</w:t>
      </w:r>
    </w:p>
    <w:p w:rsidR="00330231" w:rsidRPr="00330231" w:rsidRDefault="00330231" w:rsidP="001A1C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</w:t>
      </w:r>
      <w:r w:rsidRPr="00330231">
        <w:rPr>
          <w:rFonts w:ascii="Times New Roman" w:hAnsi="Times New Roman" w:cs="Times New Roman"/>
          <w:sz w:val="28"/>
          <w:szCs w:val="28"/>
        </w:rPr>
        <w:t>nergia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cinetică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vântului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0231">
        <w:rPr>
          <w:rFonts w:ascii="Times New Roman" w:hAnsi="Times New Roman" w:cs="Times New Roman"/>
          <w:b/>
          <w:sz w:val="28"/>
          <w:szCs w:val="28"/>
        </w:rPr>
        <w:t>centrale</w:t>
      </w:r>
      <w:proofErr w:type="spellEnd"/>
      <w:r w:rsidRPr="003302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0231">
        <w:rPr>
          <w:rFonts w:ascii="Times New Roman" w:hAnsi="Times New Roman" w:cs="Times New Roman"/>
          <w:b/>
          <w:sz w:val="28"/>
          <w:szCs w:val="28"/>
        </w:rPr>
        <w:t>eoliene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>)</w:t>
      </w:r>
    </w:p>
    <w:p w:rsidR="00330231" w:rsidRDefault="00330231" w:rsidP="001A1C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</w:t>
      </w:r>
      <w:r w:rsidRPr="00330231">
        <w:rPr>
          <w:rFonts w:ascii="Times New Roman" w:hAnsi="Times New Roman" w:cs="Times New Roman"/>
          <w:sz w:val="28"/>
          <w:szCs w:val="28"/>
        </w:rPr>
        <w:t>nergia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degajată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ȋn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reacţii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231">
        <w:rPr>
          <w:rFonts w:ascii="Times New Roman" w:hAnsi="Times New Roman" w:cs="Times New Roman"/>
          <w:sz w:val="28"/>
          <w:szCs w:val="28"/>
        </w:rPr>
        <w:t>nucleare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0231">
        <w:rPr>
          <w:rFonts w:ascii="Times New Roman" w:hAnsi="Times New Roman" w:cs="Times New Roman"/>
          <w:b/>
          <w:sz w:val="28"/>
          <w:szCs w:val="28"/>
        </w:rPr>
        <w:t>centrale</w:t>
      </w:r>
      <w:proofErr w:type="spellEnd"/>
      <w:r w:rsidRPr="003302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0231">
        <w:rPr>
          <w:rFonts w:ascii="Times New Roman" w:hAnsi="Times New Roman" w:cs="Times New Roman"/>
          <w:b/>
          <w:sz w:val="28"/>
          <w:szCs w:val="28"/>
        </w:rPr>
        <w:t>nucleare</w:t>
      </w:r>
      <w:proofErr w:type="spellEnd"/>
      <w:r w:rsidRPr="00330231">
        <w:rPr>
          <w:rFonts w:ascii="Times New Roman" w:hAnsi="Times New Roman" w:cs="Times New Roman"/>
          <w:sz w:val="28"/>
          <w:szCs w:val="28"/>
        </w:rPr>
        <w:t>)</w:t>
      </w:r>
    </w:p>
    <w:p w:rsidR="001A1C75" w:rsidRDefault="001A1C75" w:rsidP="001A1C7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00A">
        <w:rPr>
          <w:rFonts w:ascii="Times New Roman" w:hAnsi="Times New Roman" w:cs="Times New Roman"/>
          <w:b/>
          <w:sz w:val="28"/>
          <w:szCs w:val="28"/>
        </w:rPr>
        <w:t>Reacţiile</w:t>
      </w:r>
      <w:proofErr w:type="spellEnd"/>
      <w:r w:rsidRPr="003640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00A">
        <w:rPr>
          <w:rFonts w:ascii="Times New Roman" w:hAnsi="Times New Roman" w:cs="Times New Roman"/>
          <w:b/>
          <w:sz w:val="28"/>
          <w:szCs w:val="28"/>
        </w:rPr>
        <w:t>nucleare</w:t>
      </w:r>
      <w:proofErr w:type="spellEnd"/>
      <w:r w:rsidRPr="001A1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C75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1A1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C75">
        <w:rPr>
          <w:rFonts w:ascii="Times New Roman" w:hAnsi="Times New Roman" w:cs="Times New Roman"/>
          <w:sz w:val="28"/>
          <w:szCs w:val="28"/>
        </w:rPr>
        <w:t>transformări</w:t>
      </w:r>
      <w:proofErr w:type="spellEnd"/>
      <w:r w:rsidRPr="001A1C75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1A1C75">
        <w:rPr>
          <w:rFonts w:ascii="Times New Roman" w:hAnsi="Times New Roman" w:cs="Times New Roman"/>
          <w:sz w:val="28"/>
          <w:szCs w:val="28"/>
        </w:rPr>
        <w:t>nucleelor</w:t>
      </w:r>
      <w:proofErr w:type="spellEnd"/>
      <w:r w:rsidRPr="001A1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C75">
        <w:rPr>
          <w:rFonts w:ascii="Times New Roman" w:hAnsi="Times New Roman" w:cs="Times New Roman"/>
          <w:sz w:val="28"/>
          <w:szCs w:val="28"/>
        </w:rPr>
        <w:t>atomilor</w:t>
      </w:r>
      <w:proofErr w:type="spellEnd"/>
      <w:r w:rsidRPr="001A1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C75">
        <w:rPr>
          <w:rFonts w:ascii="Times New Roman" w:hAnsi="Times New Roman" w:cs="Times New Roman"/>
          <w:sz w:val="28"/>
          <w:szCs w:val="28"/>
        </w:rPr>
        <w:t>anumitor</w:t>
      </w:r>
      <w:proofErr w:type="spellEnd"/>
      <w:r w:rsidRPr="001A1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C75">
        <w:rPr>
          <w:rFonts w:ascii="Times New Roman" w:hAnsi="Times New Roman" w:cs="Times New Roman"/>
          <w:sz w:val="28"/>
          <w:szCs w:val="28"/>
        </w:rPr>
        <w:t>substanţe</w:t>
      </w:r>
      <w:proofErr w:type="spellEnd"/>
      <w:r w:rsidRPr="001A1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C75">
        <w:rPr>
          <w:rFonts w:ascii="Times New Roman" w:hAnsi="Times New Roman" w:cs="Times New Roman"/>
          <w:sz w:val="28"/>
          <w:szCs w:val="28"/>
        </w:rPr>
        <w:t>atunci</w:t>
      </w:r>
      <w:proofErr w:type="spellEnd"/>
      <w:r w:rsidRPr="001A1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C75">
        <w:rPr>
          <w:rFonts w:ascii="Times New Roman" w:hAnsi="Times New Roman" w:cs="Times New Roman"/>
          <w:sz w:val="28"/>
          <w:szCs w:val="28"/>
        </w:rPr>
        <w:t>când</w:t>
      </w:r>
      <w:proofErr w:type="spellEnd"/>
      <w:r w:rsidRPr="001A1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C75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1A1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C75">
        <w:rPr>
          <w:rFonts w:ascii="Times New Roman" w:hAnsi="Times New Roman" w:cs="Times New Roman"/>
          <w:sz w:val="28"/>
          <w:szCs w:val="28"/>
        </w:rPr>
        <w:t>bombardate</w:t>
      </w:r>
      <w:proofErr w:type="spellEnd"/>
      <w:r w:rsidRPr="001A1C75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A1C75">
        <w:rPr>
          <w:rFonts w:ascii="Times New Roman" w:hAnsi="Times New Roman" w:cs="Times New Roman"/>
          <w:sz w:val="28"/>
          <w:szCs w:val="28"/>
        </w:rPr>
        <w:t>diferite</w:t>
      </w:r>
      <w:proofErr w:type="spellEnd"/>
      <w:r w:rsidRPr="001A1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C75">
        <w:rPr>
          <w:rFonts w:ascii="Times New Roman" w:hAnsi="Times New Roman" w:cs="Times New Roman"/>
          <w:sz w:val="28"/>
          <w:szCs w:val="28"/>
        </w:rPr>
        <w:t>particule</w:t>
      </w:r>
      <w:proofErr w:type="spellEnd"/>
      <w:r w:rsidRPr="001A1C75">
        <w:rPr>
          <w:rFonts w:ascii="Times New Roman" w:hAnsi="Times New Roman" w:cs="Times New Roman"/>
          <w:sz w:val="28"/>
          <w:szCs w:val="28"/>
        </w:rPr>
        <w:t xml:space="preserve"> (α, β </w:t>
      </w:r>
      <w:proofErr w:type="spellStart"/>
      <w:r w:rsidRPr="001A1C75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1A1C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ȋn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nuclee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1C75" w:rsidRDefault="001A1C75" w:rsidP="001A1C7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00A">
        <w:rPr>
          <w:rFonts w:ascii="Times New Roman" w:hAnsi="Times New Roman" w:cs="Times New Roman"/>
          <w:b/>
          <w:sz w:val="28"/>
          <w:szCs w:val="28"/>
        </w:rPr>
        <w:t>Reacţiile</w:t>
      </w:r>
      <w:proofErr w:type="spellEnd"/>
      <w:r w:rsidRPr="003640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00A">
        <w:rPr>
          <w:rFonts w:ascii="Times New Roman" w:hAnsi="Times New Roman" w:cs="Times New Roman"/>
          <w:b/>
          <w:sz w:val="28"/>
          <w:szCs w:val="28"/>
        </w:rPr>
        <w:t>exoenergetice</w:t>
      </w:r>
      <w:proofErr w:type="spellEnd"/>
      <w:r w:rsidRPr="0036400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36400A">
        <w:rPr>
          <w:rFonts w:ascii="Times New Roman" w:hAnsi="Times New Roman" w:cs="Times New Roman"/>
          <w:b/>
          <w:sz w:val="28"/>
          <w:szCs w:val="28"/>
        </w:rPr>
        <w:t>exoterme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reacţiile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nucleare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ȋn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degajă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energie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căldură</w:t>
      </w:r>
      <w:proofErr w:type="spellEnd"/>
      <w:r w:rsidR="0036400A">
        <w:rPr>
          <w:rFonts w:ascii="Times New Roman" w:hAnsi="Times New Roman" w:cs="Times New Roman"/>
          <w:sz w:val="28"/>
          <w:szCs w:val="28"/>
        </w:rPr>
        <w:t>.</w:t>
      </w:r>
    </w:p>
    <w:p w:rsidR="0036400A" w:rsidRDefault="00056CD8" w:rsidP="001A1C7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B02">
        <w:rPr>
          <w:rFonts w:ascii="Times New Roman" w:hAnsi="Times New Roman" w:cs="Times New Roman"/>
          <w:b/>
          <w:sz w:val="28"/>
          <w:szCs w:val="28"/>
        </w:rPr>
        <w:t>Fisiunea</w:t>
      </w:r>
      <w:proofErr w:type="spellEnd"/>
      <w:r w:rsidRPr="00FB5B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B02">
        <w:rPr>
          <w:rFonts w:ascii="Times New Roman" w:hAnsi="Times New Roman" w:cs="Times New Roman"/>
          <w:b/>
          <w:sz w:val="28"/>
          <w:szCs w:val="28"/>
        </w:rPr>
        <w:t>nucleară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gramStart"/>
      <w:r>
        <w:rPr>
          <w:rFonts w:ascii="Times New Roman" w:hAnsi="Times New Roman" w:cs="Times New Roman"/>
          <w:sz w:val="28"/>
          <w:szCs w:val="28"/>
        </w:rPr>
        <w:t>un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nucleu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greu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rupe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ȋn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nuclee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56CD8" w:rsidRPr="00FB5B02" w:rsidRDefault="00056CD8" w:rsidP="001A1C75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5B02">
        <w:rPr>
          <w:rFonts w:ascii="Times New Roman" w:hAnsi="Times New Roman" w:cs="Times New Roman"/>
          <w:b/>
          <w:sz w:val="28"/>
          <w:szCs w:val="28"/>
        </w:rPr>
        <w:t>Exemple</w:t>
      </w:r>
      <w:proofErr w:type="spellEnd"/>
      <w:r w:rsidRPr="00FB5B02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D03013" w:rsidRPr="00FB5B02">
        <w:rPr>
          <w:rFonts w:ascii="Times New Roman" w:hAnsi="Times New Roman" w:cs="Times New Roman"/>
          <w:b/>
          <w:sz w:val="28"/>
          <w:szCs w:val="28"/>
        </w:rPr>
        <w:t>fisiuni</w:t>
      </w:r>
      <w:proofErr w:type="spellEnd"/>
      <w:r w:rsidR="00D03013" w:rsidRPr="00FB5B02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="00D03013" w:rsidRPr="00FB5B02">
        <w:rPr>
          <w:rFonts w:ascii="Times New Roman" w:hAnsi="Times New Roman" w:cs="Times New Roman"/>
          <w:b/>
          <w:sz w:val="28"/>
          <w:szCs w:val="28"/>
        </w:rPr>
        <w:t>uraniului</w:t>
      </w:r>
      <w:proofErr w:type="spellEnd"/>
      <w:r w:rsidR="00D03013" w:rsidRPr="00FB5B02">
        <w:rPr>
          <w:rFonts w:ascii="Times New Roman" w:hAnsi="Times New Roman" w:cs="Times New Roman"/>
          <w:b/>
          <w:sz w:val="28"/>
          <w:szCs w:val="28"/>
        </w:rPr>
        <w:t>:</w:t>
      </w:r>
    </w:p>
    <w:p w:rsidR="00A70DC1" w:rsidRPr="00A70DC1" w:rsidRDefault="00795FC6" w:rsidP="00A70DC1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</m:sPre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Pre>
            <m:sPre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92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235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</m:sPre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→ </m:t>
          </m:r>
          <m:sPre>
            <m:sPre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36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91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Kr</m:t>
              </m:r>
            </m:e>
          </m:sPre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Pre>
            <m:sPre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56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142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Ba</m:t>
              </m:r>
            </m:e>
          </m:sPre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+3</m:t>
          </m:r>
          <m:sPre>
            <m:sPre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</m:sPre>
        </m:oMath>
      </m:oMathPara>
    </w:p>
    <w:p w:rsidR="00A70DC1" w:rsidRDefault="00FB5B02" w:rsidP="00FB5B0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unde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="00795FC6">
        <w:rPr>
          <w:rFonts w:ascii="Times New Roman" w:eastAsiaTheme="minorEastAsia" w:hAnsi="Times New Roman" w:cs="Times New Roman"/>
          <w:sz w:val="28"/>
          <w:szCs w:val="28"/>
        </w:rPr>
        <w:t>Kr- kri</w:t>
      </w:r>
      <w:bookmarkStart w:id="0" w:name="_GoBack"/>
      <w:bookmarkEnd w:id="0"/>
      <w:r w:rsidR="00A70DC1">
        <w:rPr>
          <w:rFonts w:ascii="Times New Roman" w:eastAsiaTheme="minorEastAsia" w:hAnsi="Times New Roman" w:cs="Times New Roman"/>
          <w:sz w:val="28"/>
          <w:szCs w:val="28"/>
        </w:rPr>
        <w:t xml:space="preserve">pton,   Ba – </w:t>
      </w:r>
      <w:proofErr w:type="spellStart"/>
      <w:r w:rsidR="00A70DC1">
        <w:rPr>
          <w:rFonts w:ascii="Times New Roman" w:eastAsiaTheme="minorEastAsia" w:hAnsi="Times New Roman" w:cs="Times New Roman"/>
          <w:sz w:val="28"/>
          <w:szCs w:val="28"/>
        </w:rPr>
        <w:t>bariu</w:t>
      </w:r>
      <w:proofErr w:type="spellEnd"/>
      <w:r w:rsidR="00A70DC1">
        <w:rPr>
          <w:rFonts w:ascii="Times New Roman" w:eastAsiaTheme="minorEastAsia" w:hAnsi="Times New Roman" w:cs="Times New Roman"/>
          <w:sz w:val="28"/>
          <w:szCs w:val="28"/>
        </w:rPr>
        <w:t xml:space="preserve">,       n – neutron </w:t>
      </w:r>
    </w:p>
    <w:p w:rsidR="00A70DC1" w:rsidRPr="00A70DC1" w:rsidRDefault="00795FC6" w:rsidP="00A70DC1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</m:sPre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Pre>
            <m:sPre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92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235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</m:sPre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→ </m:t>
          </m:r>
          <m:sPre>
            <m:sPre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38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94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Sr</m:t>
              </m:r>
            </m:e>
          </m:sPre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Pre>
            <m:sPre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54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140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Xe</m:t>
              </m:r>
            </m:e>
          </m:sPre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+2</m:t>
          </m:r>
          <m:sPre>
            <m:sPre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</m:sPre>
        </m:oMath>
      </m:oMathPara>
    </w:p>
    <w:p w:rsidR="00A70DC1" w:rsidRPr="00A70DC1" w:rsidRDefault="00FB5B02" w:rsidP="00FB5B0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unde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stronţiu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- xenon, n – neutron </w:t>
      </w:r>
    </w:p>
    <w:p w:rsidR="00A70DC1" w:rsidRDefault="00FB5B02" w:rsidP="001A1C7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2C5821D" wp14:editId="1E1D8ED8">
            <wp:extent cx="2857500" cy="1589690"/>
            <wp:effectExtent l="0" t="0" r="0" b="0"/>
            <wp:docPr id="1" name="Picture 1" descr="Fisiunea nucleara – o descoperire riscanta - Deștepți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iunea nucleara – o descoperire riscanta - Deștepți.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068" cy="160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B02" w:rsidRDefault="00FB5B02" w:rsidP="001A1C7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B02">
        <w:rPr>
          <w:rFonts w:ascii="Times New Roman" w:hAnsi="Times New Roman" w:cs="Times New Roman"/>
          <w:b/>
          <w:sz w:val="28"/>
          <w:szCs w:val="28"/>
        </w:rPr>
        <w:t>Legea</w:t>
      </w:r>
      <w:proofErr w:type="spellEnd"/>
      <w:r w:rsidRPr="00FB5B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B02">
        <w:rPr>
          <w:rFonts w:ascii="Times New Roman" w:hAnsi="Times New Roman" w:cs="Times New Roman"/>
          <w:b/>
          <w:sz w:val="28"/>
          <w:szCs w:val="28"/>
        </w:rPr>
        <w:t>conservării</w:t>
      </w:r>
      <w:proofErr w:type="spellEnd"/>
      <w:r w:rsidRPr="00FB5B02">
        <w:rPr>
          <w:rFonts w:ascii="Times New Roman" w:hAnsi="Times New Roman" w:cs="Times New Roman"/>
          <w:b/>
          <w:sz w:val="28"/>
          <w:szCs w:val="28"/>
        </w:rPr>
        <w:t xml:space="preserve"> nr. </w:t>
      </w:r>
      <w:proofErr w:type="gramStart"/>
      <w:r w:rsidRPr="00FB5B02">
        <w:rPr>
          <w:rFonts w:ascii="Times New Roman" w:hAnsi="Times New Roman" w:cs="Times New Roman"/>
          <w:b/>
          <w:sz w:val="28"/>
          <w:szCs w:val="28"/>
        </w:rPr>
        <w:t>de</w:t>
      </w:r>
      <w:proofErr w:type="gramEnd"/>
      <w:r w:rsidRPr="00FB5B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B02">
        <w:rPr>
          <w:rFonts w:ascii="Times New Roman" w:hAnsi="Times New Roman" w:cs="Times New Roman"/>
          <w:b/>
          <w:sz w:val="28"/>
          <w:szCs w:val="28"/>
        </w:rPr>
        <w:t>nucleoni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>
        <w:rPr>
          <w:rFonts w:ascii="Times New Roman" w:hAnsi="Times New Roman" w:cs="Times New Roman"/>
          <w:sz w:val="28"/>
          <w:szCs w:val="28"/>
        </w:rPr>
        <w:t>reacţie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nucleară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nr. </w:t>
      </w:r>
      <w:proofErr w:type="gramStart"/>
      <w:r>
        <w:rPr>
          <w:rFonts w:ascii="Times New Roman" w:hAnsi="Times New Roman" w:cs="Times New Roman"/>
          <w:sz w:val="28"/>
          <w:szCs w:val="28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nucleoni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ȋntr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>
        <w:rPr>
          <w:rFonts w:ascii="Times New Roman" w:hAnsi="Times New Roman" w:cs="Times New Roman"/>
          <w:sz w:val="28"/>
          <w:szCs w:val="28"/>
        </w:rPr>
        <w:t>reacţie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egal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nucleoni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rezultaţi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reacţie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5B02" w:rsidRDefault="00FB5B02" w:rsidP="001A1C7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B02">
        <w:rPr>
          <w:rFonts w:ascii="Times New Roman" w:hAnsi="Times New Roman" w:cs="Times New Roman"/>
          <w:b/>
          <w:sz w:val="28"/>
          <w:szCs w:val="28"/>
        </w:rPr>
        <w:t>Legea</w:t>
      </w:r>
      <w:proofErr w:type="spellEnd"/>
      <w:r w:rsidRPr="00FB5B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B02">
        <w:rPr>
          <w:rFonts w:ascii="Times New Roman" w:hAnsi="Times New Roman" w:cs="Times New Roman"/>
          <w:b/>
          <w:sz w:val="28"/>
          <w:szCs w:val="28"/>
        </w:rPr>
        <w:t>conservării</w:t>
      </w:r>
      <w:proofErr w:type="spellEnd"/>
      <w:r w:rsidRPr="00FB5B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B02">
        <w:rPr>
          <w:rFonts w:ascii="Times New Roman" w:hAnsi="Times New Roman" w:cs="Times New Roman"/>
          <w:b/>
          <w:sz w:val="28"/>
          <w:szCs w:val="28"/>
        </w:rPr>
        <w:t>sarcinii</w:t>
      </w:r>
      <w:proofErr w:type="spellEnd"/>
      <w:r w:rsidRPr="00FB5B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B02">
        <w:rPr>
          <w:rFonts w:ascii="Times New Roman" w:hAnsi="Times New Roman" w:cs="Times New Roman"/>
          <w:b/>
          <w:sz w:val="28"/>
          <w:szCs w:val="28"/>
        </w:rPr>
        <w:t>electrice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>
        <w:rPr>
          <w:rFonts w:ascii="Times New Roman" w:hAnsi="Times New Roman" w:cs="Times New Roman"/>
          <w:sz w:val="28"/>
          <w:szCs w:val="28"/>
        </w:rPr>
        <w:t>reacţie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nucleară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conservă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0DC1" w:rsidRDefault="00A70DC1" w:rsidP="001A1C7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70DC1" w:rsidRDefault="00A70DC1" w:rsidP="001A1C7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389120" cy="3288411"/>
            <wp:effectExtent l="0" t="0" r="0" b="7620"/>
            <wp:docPr id="2" name="Picture 2" descr="Fuziunea nucleara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ziunea nucleara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375" cy="329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BE" w:rsidRDefault="00025ABE" w:rsidP="00B840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Reactorul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nuclear:</w:t>
      </w:r>
    </w:p>
    <w:p w:rsidR="00B840DE" w:rsidRDefault="00B840DE" w:rsidP="00025AB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ABE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025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ABE">
        <w:rPr>
          <w:rFonts w:ascii="Times New Roman" w:hAnsi="Times New Roman" w:cs="Times New Roman"/>
          <w:sz w:val="28"/>
          <w:szCs w:val="28"/>
        </w:rPr>
        <w:t>principală</w:t>
      </w:r>
      <w:proofErr w:type="spellEnd"/>
      <w:r w:rsidRPr="00025AB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25ABE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025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ABE">
        <w:rPr>
          <w:rFonts w:ascii="Times New Roman" w:hAnsi="Times New Roman" w:cs="Times New Roman"/>
          <w:sz w:val="28"/>
          <w:szCs w:val="28"/>
        </w:rPr>
        <w:t>centrale</w:t>
      </w:r>
      <w:proofErr w:type="spellEnd"/>
      <w:r w:rsidRPr="00025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ABE">
        <w:rPr>
          <w:rFonts w:ascii="Times New Roman" w:hAnsi="Times New Roman" w:cs="Times New Roman"/>
          <w:sz w:val="28"/>
          <w:szCs w:val="28"/>
        </w:rPr>
        <w:t>nucleare</w:t>
      </w:r>
      <w:proofErr w:type="spellEnd"/>
      <w:r w:rsidR="00025ABE">
        <w:rPr>
          <w:rFonts w:ascii="Times New Roman" w:hAnsi="Times New Roman" w:cs="Times New Roman"/>
          <w:sz w:val="28"/>
          <w:szCs w:val="28"/>
        </w:rPr>
        <w:t>;</w:t>
      </w:r>
    </w:p>
    <w:p w:rsidR="00025ABE" w:rsidRDefault="00025ABE" w:rsidP="00025AB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complexă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ȋn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produce </w:t>
      </w:r>
      <w:proofErr w:type="spellStart"/>
      <w:r>
        <w:rPr>
          <w:rFonts w:ascii="Times New Roman" w:hAnsi="Times New Roman" w:cs="Times New Roman"/>
          <w:sz w:val="28"/>
          <w:szCs w:val="28"/>
        </w:rPr>
        <w:t>reacţia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fisiune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ȋn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lanţ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controlată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5ABE" w:rsidRPr="00025ABE" w:rsidRDefault="00025ABE" w:rsidP="00025AB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reactorului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loc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reacţie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fisiune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ȋn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lanţ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controlată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40DE" w:rsidRDefault="00025ABE" w:rsidP="00B840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96155" cy="2529840"/>
            <wp:effectExtent l="0" t="0" r="444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238" cy="253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BE" w:rsidRDefault="00025ABE" w:rsidP="00B840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25ABE" w:rsidRDefault="00025ABE" w:rsidP="00B840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25ABE" w:rsidRDefault="00025ABE" w:rsidP="00025AB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Părţile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componente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reactorului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nuclear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5ABE" w:rsidRDefault="00025ABE" w:rsidP="00B840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6400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BE" w:rsidRDefault="00025ABE" w:rsidP="00B840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743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098" w:rsidRPr="007A6FD7" w:rsidRDefault="007A6FD7" w:rsidP="007A6FD7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6FD7">
        <w:rPr>
          <w:rFonts w:ascii="Times New Roman" w:hAnsi="Times New Roman" w:cs="Times New Roman"/>
          <w:b/>
          <w:sz w:val="28"/>
          <w:szCs w:val="28"/>
        </w:rPr>
        <w:t>Probleme</w:t>
      </w:r>
      <w:proofErr w:type="spellEnd"/>
    </w:p>
    <w:p w:rsidR="00596098" w:rsidRDefault="007A6FD7" w:rsidP="00B840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>
        <w:rPr>
          <w:rFonts w:ascii="Times New Roman" w:hAnsi="Times New Roman" w:cs="Times New Roman"/>
          <w:sz w:val="28"/>
          <w:szCs w:val="28"/>
        </w:rPr>
        <w:t>pag</w:t>
      </w:r>
      <w:proofErr w:type="spellEnd"/>
      <w:r>
        <w:rPr>
          <w:rFonts w:ascii="Times New Roman" w:hAnsi="Times New Roman" w:cs="Times New Roman"/>
          <w:sz w:val="28"/>
          <w:szCs w:val="28"/>
        </w:rPr>
        <w:t>, 129</w:t>
      </w:r>
    </w:p>
    <w:p w:rsidR="007A6FD7" w:rsidRPr="007A6FD7" w:rsidRDefault="007A6FD7" w:rsidP="00B840DE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I :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sPre>
          <m:sPre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92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235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sPre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+ </m:t>
        </m:r>
        <m:sPre>
          <m:sPre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</m:sPre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→</m:t>
        </m:r>
        <m:sPre>
          <m:sPre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53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139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sPre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Pre>
          <m:sPre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94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sPre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+y </m:t>
        </m:r>
        <m:sPre>
          <m:sPre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</m:sPre>
      </m:oMath>
    </w:p>
    <w:p w:rsidR="007A6FD7" w:rsidRDefault="007A6FD7" w:rsidP="00B840DE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C:     x =?</w:t>
      </w:r>
    </w:p>
    <w:p w:rsidR="007A6FD7" w:rsidRDefault="007A6FD7" w:rsidP="00B840DE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y =?</w:t>
      </w:r>
    </w:p>
    <w:p w:rsidR="007A6FD7" w:rsidRDefault="007A6FD7" w:rsidP="00B840DE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R:  92 = 53+x</w:t>
      </w:r>
    </w:p>
    <w:p w:rsidR="007A6FD7" w:rsidRDefault="007A6FD7" w:rsidP="00B840DE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x= 92-53</w:t>
      </w:r>
    </w:p>
    <w:p w:rsidR="007A6FD7" w:rsidRDefault="007A6FD7" w:rsidP="007A6FD7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x = 39</w:t>
      </w:r>
    </w:p>
    <w:p w:rsidR="007A6FD7" w:rsidRDefault="007A6FD7" w:rsidP="007A6FD7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A6FD7" w:rsidRDefault="007A6FD7" w:rsidP="00B840DE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235+1 = 139+94+y</w:t>
      </w:r>
    </w:p>
    <w:p w:rsidR="007A6FD7" w:rsidRDefault="007A6FD7" w:rsidP="00B840DE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236 = 233 +y</w:t>
      </w:r>
    </w:p>
    <w:p w:rsidR="007A6FD7" w:rsidRDefault="007A6FD7" w:rsidP="00B840DE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EF3B26">
        <w:rPr>
          <w:rFonts w:ascii="Times New Roman" w:eastAsiaTheme="minorEastAsia" w:hAnsi="Times New Roman" w:cs="Times New Roman"/>
          <w:sz w:val="28"/>
          <w:szCs w:val="28"/>
        </w:rPr>
        <w:t>y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236-233</w:t>
      </w:r>
    </w:p>
    <w:p w:rsidR="007A6FD7" w:rsidRDefault="007A6FD7" w:rsidP="00B840DE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EF3B26">
        <w:rPr>
          <w:rFonts w:ascii="Times New Roman" w:eastAsiaTheme="minorEastAsia" w:hAnsi="Times New Roman" w:cs="Times New Roman"/>
          <w:sz w:val="28"/>
          <w:szCs w:val="28"/>
        </w:rPr>
        <w:t>y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3</w:t>
      </w:r>
    </w:p>
    <w:p w:rsidR="00EF3B26" w:rsidRDefault="00EF3B26" w:rsidP="00EF3B26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3/</w:t>
      </w:r>
      <w:proofErr w:type="spellStart"/>
      <w:r>
        <w:rPr>
          <w:rFonts w:ascii="Times New Roman" w:hAnsi="Times New Roman" w:cs="Times New Roman"/>
          <w:sz w:val="28"/>
          <w:szCs w:val="28"/>
        </w:rPr>
        <w:t>pag</w:t>
      </w:r>
      <w:proofErr w:type="spellEnd"/>
      <w:r>
        <w:rPr>
          <w:rFonts w:ascii="Times New Roman" w:hAnsi="Times New Roman" w:cs="Times New Roman"/>
          <w:sz w:val="28"/>
          <w:szCs w:val="28"/>
        </w:rPr>
        <w:t>. 129</w:t>
      </w:r>
    </w:p>
    <w:p w:rsidR="00EF3B26" w:rsidRDefault="00EF3B26" w:rsidP="00EF3B26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EF3B26">
        <w:rPr>
          <w:rFonts w:ascii="Times New Roman" w:hAnsi="Times New Roman" w:cs="Times New Roman"/>
          <w:sz w:val="28"/>
          <w:szCs w:val="28"/>
        </w:rPr>
        <w:t xml:space="preserve">: </w:t>
      </w:r>
      <m:oMath>
        <m:sPre>
          <m:sPre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92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235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sPre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+ </m:t>
        </m:r>
        <m:sPre>
          <m:sPre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</m:sPre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→</m:t>
        </m:r>
        <m:sPre>
          <m:sPre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Sr</m:t>
            </m:r>
          </m:e>
        </m:sPre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Pre>
          <m:sPre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140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Xe</m:t>
            </m:r>
          </m:e>
        </m:sPre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+2 </m:t>
        </m:r>
        <m:sPre>
          <m:sPre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</m:sPre>
      </m:oMath>
    </w:p>
    <w:p w:rsidR="00EF3B26" w:rsidRDefault="00EF3B26" w:rsidP="00EF3B26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Completează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ecuaţia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reacţiei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folosită</w:t>
      </w:r>
      <w:proofErr w:type="spellEnd"/>
    </w:p>
    <w:p w:rsidR="00EF3B26" w:rsidRDefault="00EF3B26" w:rsidP="00EF3B26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R: 235+1 = x+140+2</w:t>
      </w:r>
    </w:p>
    <w:p w:rsidR="00EF3B26" w:rsidRDefault="00EF3B26" w:rsidP="00EF3B26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236 = x+142</w:t>
      </w:r>
    </w:p>
    <w:p w:rsidR="00EF3B26" w:rsidRDefault="00EF3B26" w:rsidP="00EF3B26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E70328">
        <w:rPr>
          <w:rFonts w:ascii="Times New Roman" w:eastAsiaTheme="minorEastAsia" w:hAnsi="Times New Roman" w:cs="Times New Roman"/>
          <w:sz w:val="28"/>
          <w:szCs w:val="28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236-142</w:t>
      </w:r>
    </w:p>
    <w:p w:rsidR="00EF3B26" w:rsidRDefault="00EF3B26" w:rsidP="00EF3B26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E70328">
        <w:rPr>
          <w:rFonts w:ascii="Times New Roman" w:eastAsiaTheme="minorEastAsia" w:hAnsi="Times New Roman" w:cs="Times New Roman"/>
          <w:sz w:val="28"/>
          <w:szCs w:val="28"/>
        </w:rPr>
        <w:t xml:space="preserve"> x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94</w:t>
      </w:r>
    </w:p>
    <w:p w:rsidR="00EF3B26" w:rsidRDefault="00EF3B26" w:rsidP="00EF3B26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F3B26" w:rsidRDefault="00EF3B26" w:rsidP="00EF3B26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92 +0 = 38+y+0</w:t>
      </w:r>
    </w:p>
    <w:p w:rsidR="00EF3B26" w:rsidRDefault="00EF3B26" w:rsidP="00EF3B26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92 = 38+y</w:t>
      </w:r>
    </w:p>
    <w:p w:rsidR="00EF3B26" w:rsidRDefault="00EF3B26" w:rsidP="00EF3B26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y =92-38</w:t>
      </w:r>
    </w:p>
    <w:p w:rsidR="00EF3B26" w:rsidRDefault="00E70328" w:rsidP="00EF3B26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y </w:t>
      </w:r>
      <w:r w:rsidR="00EF3B26">
        <w:rPr>
          <w:rFonts w:ascii="Times New Roman" w:eastAsiaTheme="minorEastAsia" w:hAnsi="Times New Roman" w:cs="Times New Roman"/>
          <w:sz w:val="28"/>
          <w:szCs w:val="28"/>
        </w:rPr>
        <w:t>= 54</w:t>
      </w:r>
    </w:p>
    <w:p w:rsidR="00E70328" w:rsidRPr="00E70328" w:rsidRDefault="00795FC6" w:rsidP="00E70328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92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235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</m:sPre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Pre>
            <m:sPre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</m:sPre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→</m:t>
          </m:r>
          <m:sPre>
            <m:sPre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38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color w:val="7030A0"/>
                  <w:sz w:val="28"/>
                  <w:szCs w:val="28"/>
                </w:rPr>
                <m:t>94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Sr</m:t>
              </m:r>
            </m:e>
          </m:sPre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Pre>
            <m:sPre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PrePr>
            <m:sub>
              <m:r>
                <m:rPr>
                  <m:sty m:val="b"/>
                </m:rPr>
                <w:rPr>
                  <w:rFonts w:ascii="Cambria Math" w:hAnsi="Cambria Math" w:cs="Times New Roman"/>
                  <w:color w:val="FF3300"/>
                  <w:sz w:val="28"/>
                  <w:szCs w:val="28"/>
                </w:rPr>
                <m:t>54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140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Xe</m:t>
              </m:r>
            </m:e>
          </m:sPre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+2 </m:t>
          </m:r>
          <m:sPre>
            <m:sPre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</m:sPre>
        </m:oMath>
      </m:oMathPara>
    </w:p>
    <w:p w:rsidR="00EF3B26" w:rsidRDefault="00E70328" w:rsidP="00EF3B26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folosită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conservării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nr.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de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nucleoni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70328" w:rsidRDefault="00E70328" w:rsidP="00EF3B26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70328" w:rsidRDefault="00E70328" w:rsidP="00EF3B26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F3B26" w:rsidRPr="007A6FD7" w:rsidRDefault="00EF3B26" w:rsidP="00EF3B26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F3B26" w:rsidRPr="007A6FD7" w:rsidRDefault="00EF3B26" w:rsidP="00EF3B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3B26" w:rsidRPr="007A6F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D6CB2"/>
    <w:multiLevelType w:val="hybridMultilevel"/>
    <w:tmpl w:val="4ED25424"/>
    <w:lvl w:ilvl="0" w:tplc="66E625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31"/>
    <w:rsid w:val="00025ABE"/>
    <w:rsid w:val="00056CD8"/>
    <w:rsid w:val="001A1C75"/>
    <w:rsid w:val="00330231"/>
    <w:rsid w:val="0036400A"/>
    <w:rsid w:val="00383AAF"/>
    <w:rsid w:val="00596098"/>
    <w:rsid w:val="005C4B33"/>
    <w:rsid w:val="006D450E"/>
    <w:rsid w:val="00795FC6"/>
    <w:rsid w:val="007A6FD7"/>
    <w:rsid w:val="00A70DC1"/>
    <w:rsid w:val="00B840DE"/>
    <w:rsid w:val="00D03013"/>
    <w:rsid w:val="00E70328"/>
    <w:rsid w:val="00EF3B26"/>
    <w:rsid w:val="00F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F6717-4202-4843-B3B3-20A889FE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23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0D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F56A8-66BC-496B-8C98-93D1157F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2020-05-02T20:45:00Z</dcterms:created>
  <dcterms:modified xsi:type="dcterms:W3CDTF">2020-05-03T17:25:00Z</dcterms:modified>
</cp:coreProperties>
</file>